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A3" w:rsidRPr="00BE5D62" w:rsidRDefault="00F97499" w:rsidP="00BE5D6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40"/>
          <w:lang w:val="ru-RU"/>
        </w:rPr>
      </w:pPr>
      <w:r w:rsidRPr="00BE5D62">
        <w:rPr>
          <w:rFonts w:ascii="Times New Roman" w:hAnsi="Times New Roman" w:cs="Times New Roman"/>
          <w:color w:val="333333"/>
          <w:sz w:val="28"/>
          <w:szCs w:val="40"/>
          <w:lang w:val="ru-RU"/>
        </w:rPr>
        <w:t>ДОГОВОР ОКАЗАНИЯ УСЛУГ</w:t>
      </w:r>
    </w:p>
    <w:p w:rsidR="00584CA3" w:rsidRPr="00BE5D62" w:rsidRDefault="00815DFD" w:rsidP="00836C32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b/>
          <w:bCs/>
          <w:color w:val="333333"/>
          <w:sz w:val="18"/>
          <w:szCs w:val="18"/>
          <w:lang w:val="ru-RU"/>
        </w:rPr>
        <w:t>по размещению рекламных материалов в сети интернет</w:t>
      </w:r>
    </w:p>
    <w:p w:rsidR="00584CA3" w:rsidRPr="00BE5D62" w:rsidRDefault="00584CA3" w:rsidP="00BE5D62">
      <w:pPr>
        <w:jc w:val="both"/>
        <w:rPr>
          <w:rFonts w:ascii="Times New Roman" w:hAnsi="Times New Roman" w:cs="Times New Roman"/>
          <w:lang w:val="ru-RU"/>
        </w:rPr>
      </w:pPr>
    </w:p>
    <w:p w:rsidR="00584CA3" w:rsidRPr="00BE5D62" w:rsidRDefault="00815DFD" w:rsidP="00BE5D62">
      <w:pPr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2"/>
      </w:tblGrid>
      <w:tr w:rsidR="00584CA3" w:rsidRPr="00BE5D62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84CA3" w:rsidRPr="00BE5D62" w:rsidRDefault="00815DFD" w:rsidP="00BE5D6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5D62">
              <w:rPr>
                <w:rFonts w:ascii="Times New Roman" w:hAnsi="Times New Roman" w:cs="Times New Roman"/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84CA3" w:rsidRPr="00BE5D62" w:rsidRDefault="00815DFD" w:rsidP="00BE5D6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5D62">
              <w:rPr>
                <w:rFonts w:ascii="Times New Roman" w:hAnsi="Times New Roman" w:cs="Times New Roman"/>
                <w:color w:val="999999"/>
                <w:sz w:val="16"/>
                <w:szCs w:val="16"/>
              </w:rPr>
              <w:t>«____» ______________ 2024 г.</w:t>
            </w:r>
          </w:p>
        </w:tc>
      </w:tr>
    </w:tbl>
    <w:p w:rsidR="00584CA3" w:rsidRPr="00BE5D62" w:rsidRDefault="00584CA3" w:rsidP="00BE5D62">
      <w:pPr>
        <w:jc w:val="both"/>
        <w:rPr>
          <w:rFonts w:ascii="Times New Roman" w:hAnsi="Times New Roman" w:cs="Times New Roman"/>
        </w:rPr>
      </w:pPr>
    </w:p>
    <w:p w:rsidR="00584CA3" w:rsidRPr="00BE5D62" w:rsidRDefault="00815DFD" w:rsidP="00BE5D62">
      <w:pPr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Заказчик</w:t>
      </w:r>
      <w:r w:rsidRPr="00BE5D62">
        <w:rPr>
          <w:rFonts w:ascii="Times New Roman" w:hAnsi="Times New Roman" w:cs="Times New Roman"/>
          <w:color w:val="333333"/>
          <w:lang w:val="ru-RU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Исполнитель</w:t>
      </w:r>
      <w:r w:rsidRPr="00BE5D62">
        <w:rPr>
          <w:rFonts w:ascii="Times New Roman" w:hAnsi="Times New Roman" w:cs="Times New Roman"/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Договор</w:t>
      </w:r>
      <w:r w:rsidRPr="00BE5D62">
        <w:rPr>
          <w:rFonts w:ascii="Times New Roman" w:hAnsi="Times New Roman" w:cs="Times New Roman"/>
          <w:color w:val="333333"/>
          <w:lang w:val="ru-RU"/>
        </w:rPr>
        <w:t xml:space="preserve">», о нижеследующем: </w:t>
      </w:r>
    </w:p>
    <w:p w:rsidR="00584CA3" w:rsidRPr="001C6100" w:rsidRDefault="00381636" w:rsidP="008C6738">
      <w:pPr>
        <w:pStyle w:val="a8"/>
        <w:shd w:val="clear" w:color="auto" w:fill="B2A1C7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lang w:val="ru-RU"/>
        </w:rPr>
      </w:pPr>
      <w:r w:rsidRPr="001C6100">
        <w:rPr>
          <w:rFonts w:ascii="Times New Roman" w:hAnsi="Times New Roman" w:cs="Times New Roman"/>
          <w:color w:val="333333"/>
          <w:lang w:val="ru-RU"/>
        </w:rPr>
        <w:t>Основные понятия, используемые в договоре. Предмет договора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Для целей настоящего Договора нижеприведенные термины имеют следующее значение:</w:t>
      </w:r>
    </w:p>
    <w:p w:rsidR="00584CA3" w:rsidRPr="00BE5D62" w:rsidRDefault="00815DFD" w:rsidP="00836C3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Объект рекламирования</w:t>
      </w:r>
      <w:r w:rsidRPr="00BE5D62">
        <w:rPr>
          <w:rFonts w:ascii="Times New Roman" w:hAnsi="Times New Roman" w:cs="Times New Roman"/>
          <w:color w:val="333333"/>
          <w:lang w:val="ru-RU"/>
        </w:rPr>
        <w:t xml:space="preserve"> или </w:t>
      </w: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Бренд</w:t>
      </w:r>
      <w:r w:rsidRPr="00BE5D62">
        <w:rPr>
          <w:rFonts w:ascii="Times New Roman" w:hAnsi="Times New Roman" w:cs="Times New Roman"/>
          <w:color w:val="333333"/>
          <w:lang w:val="ru-RU"/>
        </w:rPr>
        <w:t xml:space="preserve"> – товар, услуга, средство индивидуализации, изготовитель, продавец и иные лица/объекты, на привлечение внимания к которым направлена реклама.</w:t>
      </w:r>
    </w:p>
    <w:p w:rsidR="00584CA3" w:rsidRPr="00BE5D62" w:rsidRDefault="00815DFD" w:rsidP="00836C3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Интернет-страница</w:t>
      </w:r>
      <w:r w:rsidRPr="00BE5D62">
        <w:rPr>
          <w:rFonts w:ascii="Times New Roman" w:hAnsi="Times New Roman" w:cs="Times New Roman"/>
          <w:color w:val="333333"/>
          <w:lang w:val="ru-RU"/>
        </w:rPr>
        <w:t xml:space="preserve"> – внутренняя страница Интернет-ресурса.</w:t>
      </w:r>
    </w:p>
    <w:p w:rsidR="00584CA3" w:rsidRPr="00BE5D62" w:rsidRDefault="00815DFD" w:rsidP="00836C3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 xml:space="preserve">Другие термины, не определенные в настоящем разделе, трактуются в соответствии с действующим законодательством Российской Федерации. 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В соответствии с условиями настоящего Договора Исполнитель по заданию Заказчика обязуется оказывать рекламные услуги, указанные в соответствующих приложениях и дополнительных соглашениях к настоящему Договору, а Заказчик обязуется оплачивать услуги Исполнителя в порядке и в размере, установленных настоящим Договором и дополнительными соглашениями к нему.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Конкретный перечень услуг, включая Бренды, Медиа-пераметры, а равно стоимость услуг Исполнителя и иные существенные условия их оказания в рамках настоящего Договора определяются Сторонами в соответствующих дополнительных соглашениях к нему.</w:t>
      </w:r>
    </w:p>
    <w:p w:rsidR="00584CA3" w:rsidRPr="001C6100" w:rsidRDefault="00381636" w:rsidP="008C6738">
      <w:pPr>
        <w:pStyle w:val="a8"/>
        <w:shd w:val="clear" w:color="auto" w:fill="B2A1C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333333"/>
          <w:lang w:val="ru-RU"/>
        </w:rPr>
      </w:pPr>
      <w:r w:rsidRPr="001C6100">
        <w:rPr>
          <w:rFonts w:ascii="Times New Roman" w:hAnsi="Times New Roman" w:cs="Times New Roman"/>
          <w:color w:val="333333"/>
          <w:lang w:val="ru-RU"/>
        </w:rPr>
        <w:t>Порядок оказания услуг по договору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lang w:val="ru-RU"/>
        </w:rPr>
      </w:pPr>
      <w:bookmarkStart w:id="0" w:name="_Ref157191267"/>
      <w:r w:rsidRPr="00BE5D62">
        <w:rPr>
          <w:rFonts w:ascii="Times New Roman" w:hAnsi="Times New Roman" w:cs="Times New Roman"/>
          <w:color w:val="333333"/>
          <w:lang w:val="ru-RU"/>
        </w:rPr>
        <w:t>Заказчик предоставляет Исполнителю Рекламные материалы, подлежащие размещению, в виде цифровых файлов по электронной почте на адрес ________________________. Рекламные материалы предоставляются не позднее, чем за ________ рабочих дня до начала размещения, дата которого определена в соответствующем Дополнительном соглашении.</w:t>
      </w:r>
      <w:bookmarkEnd w:id="0"/>
      <w:r w:rsidRPr="00BE5D62">
        <w:rPr>
          <w:rFonts w:ascii="Times New Roman" w:hAnsi="Times New Roman" w:cs="Times New Roman"/>
          <w:color w:val="333333"/>
          <w:lang w:val="ru-RU"/>
        </w:rPr>
        <w:t xml:space="preserve"> 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 xml:space="preserve">Исполнитель письменно или по электронной почте информирует Заказчика о несоответствии предоставленных Рекламных материалов требованиям законодательства РФ и установленным техническим требованиям в течение ________ рабочих дней после их получения. </w:t>
      </w:r>
    </w:p>
    <w:p w:rsidR="00584CA3" w:rsidRPr="001C6100" w:rsidRDefault="00381636" w:rsidP="008C6738">
      <w:pPr>
        <w:pStyle w:val="a8"/>
        <w:shd w:val="clear" w:color="auto" w:fill="B2A1C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333333"/>
          <w:lang w:val="ru-RU"/>
        </w:rPr>
      </w:pPr>
      <w:r w:rsidRPr="001C6100">
        <w:rPr>
          <w:rFonts w:ascii="Times New Roman" w:hAnsi="Times New Roman" w:cs="Times New Roman"/>
          <w:color w:val="333333"/>
          <w:lang w:val="ru-RU"/>
        </w:rPr>
        <w:t>Основные права и обязанности сторон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Исполнитель обязан</w:t>
      </w:r>
      <w:r w:rsidRPr="00BE5D62">
        <w:rPr>
          <w:rFonts w:ascii="Times New Roman" w:hAnsi="Times New Roman" w:cs="Times New Roman"/>
          <w:color w:val="333333"/>
          <w:lang w:val="ru-RU"/>
        </w:rPr>
        <w:t>: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Оказывать Заказчику Рекламные услуги исходя из согласованных Сторонами условий соответствующего Дополнительного соглашения.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Не позднее ________ числа месяца, следующего за Отчетным периодом, предоставить Заказчику Акты об оказании услуг по соответствующему Дополнительному соглашению в двух экземплярах, подписанные со своей стороны.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В случае своевременного отказа Заказчика от размещения вернуть перечисленные авансом денежные средства на расчетный счет Заказчика в течение ________ банковских дней с момента получения соответствующего письменного уведомления Заказчика.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Исполнитель вправе</w:t>
      </w:r>
      <w:r w:rsidRPr="00BE5D62">
        <w:rPr>
          <w:rFonts w:ascii="Times New Roman" w:hAnsi="Times New Roman" w:cs="Times New Roman"/>
          <w:color w:val="333333"/>
          <w:lang w:val="ru-RU"/>
        </w:rPr>
        <w:t>: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 xml:space="preserve">Не размещать предоставленную Заказчиком рекламу в случае, если она не соответствует требованиям </w:t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begin"/>
      </w:r>
      <w:r w:rsidR="00C54AEB" w:rsidRPr="00BE5D62">
        <w:rPr>
          <w:rFonts w:ascii="Times New Roman" w:hAnsi="Times New Roman" w:cs="Times New Roman"/>
          <w:color w:val="333333"/>
          <w:lang w:val="ru-RU"/>
        </w:rPr>
        <w:instrText xml:space="preserve"> REF _Ref157191267 \r \h </w:instrText>
      </w:r>
      <w:r w:rsidR="00E01917" w:rsidRPr="00BE5D62">
        <w:rPr>
          <w:rFonts w:ascii="Times New Roman" w:hAnsi="Times New Roman" w:cs="Times New Roman"/>
          <w:color w:val="333333"/>
          <w:lang w:val="ru-RU"/>
        </w:rPr>
        <w:instrText xml:space="preserve"> \* MERGEFORMAT </w:instrText>
      </w:r>
      <w:r w:rsidR="00C54AEB" w:rsidRPr="00BE5D62">
        <w:rPr>
          <w:rFonts w:ascii="Times New Roman" w:hAnsi="Times New Roman" w:cs="Times New Roman"/>
          <w:color w:val="333333"/>
          <w:lang w:val="ru-RU"/>
        </w:rPr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separate"/>
      </w:r>
      <w:r w:rsidR="00EC3F61" w:rsidRPr="00BE5D62">
        <w:rPr>
          <w:rFonts w:ascii="Times New Roman" w:hAnsi="Times New Roman" w:cs="Times New Roman"/>
          <w:color w:val="333333"/>
          <w:lang w:val="ru-RU"/>
        </w:rPr>
        <w:t>2.1</w:t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end"/>
      </w:r>
      <w:r w:rsidRPr="00BE5D62">
        <w:rPr>
          <w:rFonts w:ascii="Times New Roman" w:hAnsi="Times New Roman" w:cs="Times New Roman"/>
          <w:color w:val="333333"/>
          <w:lang w:val="ru-RU"/>
        </w:rPr>
        <w:t xml:space="preserve"> настоящего Договора.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В случае приостановки оказания услуг по инициативе Заказчика (п.</w:t>
      </w:r>
      <w:r w:rsidR="00167CB3" w:rsidRPr="00BE5D62">
        <w:rPr>
          <w:rFonts w:ascii="Times New Roman" w:hAnsi="Times New Roman" w:cs="Times New Roman"/>
          <w:color w:val="333333"/>
          <w:lang w:val="ru-RU"/>
        </w:rPr>
        <w:fldChar w:fldCharType="begin"/>
      </w:r>
      <w:r w:rsidR="00167CB3" w:rsidRPr="00BE5D62">
        <w:rPr>
          <w:rFonts w:ascii="Times New Roman" w:hAnsi="Times New Roman" w:cs="Times New Roman"/>
          <w:color w:val="333333"/>
          <w:lang w:val="ru-RU"/>
        </w:rPr>
        <w:instrText xml:space="preserve"> REF  _Ref157191432 \h \r </w:instrText>
      </w:r>
      <w:r w:rsidR="00E01917" w:rsidRPr="00BE5D62">
        <w:rPr>
          <w:rFonts w:ascii="Times New Roman" w:hAnsi="Times New Roman" w:cs="Times New Roman"/>
          <w:color w:val="333333"/>
          <w:lang w:val="ru-RU"/>
        </w:rPr>
        <w:instrText xml:space="preserve"> \* MERGEFORMAT </w:instrText>
      </w:r>
      <w:r w:rsidR="00167CB3" w:rsidRPr="00BE5D62">
        <w:rPr>
          <w:rFonts w:ascii="Times New Roman" w:hAnsi="Times New Roman" w:cs="Times New Roman"/>
          <w:color w:val="333333"/>
          <w:lang w:val="ru-RU"/>
        </w:rPr>
      </w:r>
      <w:r w:rsidR="00167CB3" w:rsidRPr="00BE5D62">
        <w:rPr>
          <w:rFonts w:ascii="Times New Roman" w:hAnsi="Times New Roman" w:cs="Times New Roman"/>
          <w:color w:val="333333"/>
          <w:lang w:val="ru-RU"/>
        </w:rPr>
        <w:fldChar w:fldCharType="separate"/>
      </w:r>
      <w:r w:rsidR="00EC3F61" w:rsidRPr="00BE5D62">
        <w:rPr>
          <w:rFonts w:ascii="Times New Roman" w:hAnsi="Times New Roman" w:cs="Times New Roman"/>
          <w:color w:val="333333"/>
          <w:lang w:val="ru-RU"/>
        </w:rPr>
        <w:t>3.4.2</w:t>
      </w:r>
      <w:r w:rsidR="00167CB3" w:rsidRPr="00BE5D62">
        <w:rPr>
          <w:rFonts w:ascii="Times New Roman" w:hAnsi="Times New Roman" w:cs="Times New Roman"/>
          <w:color w:val="333333"/>
          <w:lang w:val="ru-RU"/>
        </w:rPr>
        <w:fldChar w:fldCharType="end"/>
      </w:r>
      <w:r w:rsidRPr="00BE5D62">
        <w:rPr>
          <w:rFonts w:ascii="Times New Roman" w:hAnsi="Times New Roman" w:cs="Times New Roman"/>
          <w:color w:val="333333"/>
          <w:lang w:val="ru-RU"/>
        </w:rPr>
        <w:t>), пересмотреть сроки размещения и согласовать новые сроки с Заказчиком.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Заказчик обязан</w:t>
      </w:r>
      <w:r w:rsidRPr="00BE5D62">
        <w:rPr>
          <w:rFonts w:ascii="Times New Roman" w:hAnsi="Times New Roman" w:cs="Times New Roman"/>
          <w:color w:val="333333"/>
          <w:lang w:val="ru-RU"/>
        </w:rPr>
        <w:t>: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Производить оплату в соответствии с разделом 4 настоящего Договора, а также соответствующими положениями Дополнительных соглашений к настоящему Договору, с учетом положений п.</w:t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begin"/>
      </w:r>
      <w:r w:rsidR="00C54AEB" w:rsidRPr="00BE5D62">
        <w:rPr>
          <w:rFonts w:ascii="Times New Roman" w:hAnsi="Times New Roman" w:cs="Times New Roman"/>
          <w:color w:val="333333"/>
          <w:lang w:val="ru-RU"/>
        </w:rPr>
        <w:instrText xml:space="preserve"> REF _Ref157191448 \r \h </w:instrText>
      </w:r>
      <w:r w:rsidR="00E01917" w:rsidRPr="00BE5D62">
        <w:rPr>
          <w:rFonts w:ascii="Times New Roman" w:hAnsi="Times New Roman" w:cs="Times New Roman"/>
          <w:color w:val="333333"/>
          <w:lang w:val="ru-RU"/>
        </w:rPr>
        <w:instrText xml:space="preserve"> \* MERGEFORMAT </w:instrText>
      </w:r>
      <w:r w:rsidR="00C54AEB" w:rsidRPr="00BE5D62">
        <w:rPr>
          <w:rFonts w:ascii="Times New Roman" w:hAnsi="Times New Roman" w:cs="Times New Roman"/>
          <w:color w:val="333333"/>
          <w:lang w:val="ru-RU"/>
        </w:rPr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separate"/>
      </w:r>
      <w:r w:rsidR="00EC3F61" w:rsidRPr="00BE5D62">
        <w:rPr>
          <w:rFonts w:ascii="Times New Roman" w:hAnsi="Times New Roman" w:cs="Times New Roman"/>
          <w:color w:val="333333"/>
          <w:lang w:val="ru-RU"/>
        </w:rPr>
        <w:t>3.4.1</w:t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end"/>
      </w:r>
      <w:r w:rsidRPr="00BE5D62">
        <w:rPr>
          <w:rFonts w:ascii="Times New Roman" w:hAnsi="Times New Roman" w:cs="Times New Roman"/>
          <w:color w:val="333333"/>
          <w:lang w:val="ru-RU"/>
        </w:rPr>
        <w:t xml:space="preserve"> настоящего Договора.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lastRenderedPageBreak/>
        <w:t>Заказчик обязуется во время оказания Исполнителем услуг по данному Договору не изменять содержание Интернет-ресурса, на который осуществляется переход при нажатии (</w:t>
      </w:r>
      <w:r w:rsidRPr="00BE5D62">
        <w:rPr>
          <w:rFonts w:ascii="Times New Roman" w:hAnsi="Times New Roman" w:cs="Times New Roman"/>
          <w:color w:val="333333"/>
        </w:rPr>
        <w:t>click</w:t>
      </w:r>
      <w:r w:rsidRPr="00BE5D62">
        <w:rPr>
          <w:rFonts w:ascii="Times New Roman" w:hAnsi="Times New Roman" w:cs="Times New Roman"/>
          <w:color w:val="333333"/>
          <w:lang w:val="ru-RU"/>
        </w:rPr>
        <w:t>) пользователем на рекламный баннер Заказчика на не соответствующее п.</w:t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begin"/>
      </w:r>
      <w:r w:rsidR="00C54AEB" w:rsidRPr="00BE5D62">
        <w:rPr>
          <w:rFonts w:ascii="Times New Roman" w:hAnsi="Times New Roman" w:cs="Times New Roman"/>
          <w:color w:val="333333"/>
          <w:lang w:val="ru-RU"/>
        </w:rPr>
        <w:instrText xml:space="preserve"> REF _Ref157191267 \r \h </w:instrText>
      </w:r>
      <w:r w:rsidR="00E01917" w:rsidRPr="00BE5D62">
        <w:rPr>
          <w:rFonts w:ascii="Times New Roman" w:hAnsi="Times New Roman" w:cs="Times New Roman"/>
          <w:color w:val="333333"/>
          <w:lang w:val="ru-RU"/>
        </w:rPr>
        <w:instrText xml:space="preserve"> \* MERGEFORMAT </w:instrText>
      </w:r>
      <w:r w:rsidR="00C54AEB" w:rsidRPr="00BE5D62">
        <w:rPr>
          <w:rFonts w:ascii="Times New Roman" w:hAnsi="Times New Roman" w:cs="Times New Roman"/>
          <w:color w:val="333333"/>
          <w:lang w:val="ru-RU"/>
        </w:rPr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separate"/>
      </w:r>
      <w:r w:rsidR="00EC3F61" w:rsidRPr="00BE5D62">
        <w:rPr>
          <w:rFonts w:ascii="Times New Roman" w:hAnsi="Times New Roman" w:cs="Times New Roman"/>
          <w:color w:val="333333"/>
          <w:lang w:val="ru-RU"/>
        </w:rPr>
        <w:t>2.1</w:t>
      </w:r>
      <w:r w:rsidR="00C54AEB" w:rsidRPr="00BE5D62">
        <w:rPr>
          <w:rFonts w:ascii="Times New Roman" w:hAnsi="Times New Roman" w:cs="Times New Roman"/>
          <w:color w:val="333333"/>
          <w:lang w:val="ru-RU"/>
        </w:rPr>
        <w:fldChar w:fldCharType="end"/>
      </w:r>
      <w:r w:rsidRPr="00BE5D62">
        <w:rPr>
          <w:rFonts w:ascii="Times New Roman" w:hAnsi="Times New Roman" w:cs="Times New Roman"/>
          <w:color w:val="333333"/>
          <w:lang w:val="ru-RU"/>
        </w:rPr>
        <w:t xml:space="preserve"> данного Договора.</w:t>
      </w:r>
    </w:p>
    <w:p w:rsidR="00584CA3" w:rsidRPr="00BE5D62" w:rsidRDefault="00815DFD" w:rsidP="00836C32">
      <w:pPr>
        <w:pStyle w:val="a8"/>
        <w:shd w:val="clear" w:color="auto" w:fill="B4FC9A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b/>
          <w:bCs/>
          <w:color w:val="333333"/>
          <w:lang w:val="ru-RU"/>
        </w:rPr>
        <w:t>Заказчик вправе</w:t>
      </w:r>
      <w:r w:rsidRPr="00BE5D62">
        <w:rPr>
          <w:rFonts w:ascii="Times New Roman" w:hAnsi="Times New Roman" w:cs="Times New Roman"/>
          <w:color w:val="333333"/>
          <w:lang w:val="ru-RU"/>
        </w:rPr>
        <w:t>: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bookmarkStart w:id="1" w:name="_Ref157191448"/>
      <w:r w:rsidRPr="00BE5D62">
        <w:rPr>
          <w:rFonts w:ascii="Times New Roman" w:hAnsi="Times New Roman" w:cs="Times New Roman"/>
          <w:color w:val="333333"/>
          <w:lang w:val="ru-RU"/>
        </w:rPr>
        <w:t>В одностороннем порядке отказаться от размещения рекламы (полностью или частично), при условии предварительного письменного, в том числе по факсу или электронной почтой, уведомления Исполнителя за ________ рабочих дней до начала периода размещения, установленного соответствующим дополнительным соглашением.</w:t>
      </w:r>
      <w:bookmarkEnd w:id="1"/>
      <w:r w:rsidRPr="00BE5D62">
        <w:rPr>
          <w:rFonts w:ascii="Times New Roman" w:hAnsi="Times New Roman" w:cs="Times New Roman"/>
          <w:color w:val="333333"/>
          <w:lang w:val="ru-RU"/>
        </w:rPr>
        <w:t xml:space="preserve"> </w:t>
      </w:r>
    </w:p>
    <w:p w:rsidR="00584CA3" w:rsidRPr="00BE5D62" w:rsidRDefault="00815DFD" w:rsidP="008C6738">
      <w:pPr>
        <w:pStyle w:val="a8"/>
        <w:shd w:val="clear" w:color="auto" w:fill="BFBFBF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В случае одностороннего отказа Заказчиком от размещения Материалов менее чем за ________ рабочих дней до даты размещения Материалов – с Заказчика взимается штраф в размере ________% от стоимости размещения.</w:t>
      </w:r>
    </w:p>
    <w:p w:rsidR="00584CA3" w:rsidRPr="00BE5D62" w:rsidRDefault="00815DFD" w:rsidP="008C6738">
      <w:pPr>
        <w:pStyle w:val="a8"/>
        <w:shd w:val="clear" w:color="auto" w:fill="BFBFBF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Менее чем за ________ рабочих дней до даты размещения Материалов – взимается штраф в размере ________% от стоимости размещения.</w:t>
      </w:r>
    </w:p>
    <w:p w:rsidR="00584CA3" w:rsidRPr="00BE5D62" w:rsidRDefault="00815DFD" w:rsidP="008C6738">
      <w:pPr>
        <w:pStyle w:val="a8"/>
        <w:shd w:val="clear" w:color="auto" w:fill="BFBFBF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BE5D62">
        <w:rPr>
          <w:rFonts w:ascii="Times New Roman" w:hAnsi="Times New Roman" w:cs="Times New Roman"/>
          <w:color w:val="333333"/>
          <w:lang w:val="ru-RU"/>
        </w:rPr>
        <w:t>В процессе оказания услуг – взимается штраф в размере ________% от стоимости неразмещенной рекламы.</w:t>
      </w:r>
    </w:p>
    <w:p w:rsidR="00584CA3" w:rsidRPr="00BE5D62" w:rsidRDefault="00815DFD" w:rsidP="008C6738">
      <w:pPr>
        <w:pStyle w:val="a8"/>
        <w:shd w:val="clear" w:color="auto" w:fill="FDE9D9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bookmarkStart w:id="2" w:name="_Ref157191432"/>
      <w:r w:rsidRPr="00BE5D62">
        <w:rPr>
          <w:rFonts w:ascii="Times New Roman" w:hAnsi="Times New Roman" w:cs="Times New Roman"/>
          <w:color w:val="333333"/>
          <w:lang w:val="ru-RU"/>
        </w:rPr>
        <w:t>По согласованию с Исполнителем внести соответствующие изменения в условия размещения рекламы.</w:t>
      </w:r>
      <w:bookmarkEnd w:id="2"/>
      <w:r w:rsidRPr="00BE5D62">
        <w:rPr>
          <w:rFonts w:ascii="Times New Roman" w:hAnsi="Times New Roman" w:cs="Times New Roman"/>
          <w:color w:val="333333"/>
          <w:lang w:val="ru-RU"/>
        </w:rPr>
        <w:t xml:space="preserve"> </w:t>
      </w:r>
    </w:p>
    <w:p w:rsidR="00584CA3" w:rsidRPr="001C6100" w:rsidRDefault="00381636" w:rsidP="008C6738">
      <w:pPr>
        <w:pStyle w:val="a8"/>
        <w:shd w:val="clear" w:color="auto" w:fill="B2A1C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333333"/>
          <w:lang w:val="ru-RU"/>
        </w:rPr>
      </w:pPr>
      <w:r w:rsidRPr="001C6100">
        <w:rPr>
          <w:rFonts w:ascii="Times New Roman" w:hAnsi="Times New Roman" w:cs="Times New Roman"/>
          <w:color w:val="333333"/>
          <w:lang w:val="ru-RU"/>
        </w:rPr>
        <w:t>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8"/>
        <w:gridCol w:w="4819"/>
      </w:tblGrid>
      <w:tr w:rsidR="00584CA3" w:rsidRPr="00BE5D62" w:rsidTr="00381636">
        <w:trPr>
          <w:trHeight w:val="2117"/>
        </w:trPr>
        <w:tc>
          <w:tcPr>
            <w:tcW w:w="5000" w:type="dxa"/>
          </w:tcPr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ИНН: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КПП: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Банк: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Корр./счёт: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</w:tcPr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ИНН: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КПП: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Банк: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  <w:lang w:val="ru-RU"/>
              </w:rPr>
              <w:t>Корр./счёт:</w:t>
            </w:r>
          </w:p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БИК:</w:t>
            </w:r>
            <w:r w:rsidRPr="00BE5D6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584CA3" w:rsidRPr="00BE5D62" w:rsidRDefault="00584CA3" w:rsidP="00BE5D62">
      <w:pPr>
        <w:spacing w:line="240" w:lineRule="auto"/>
        <w:jc w:val="both"/>
        <w:rPr>
          <w:rFonts w:ascii="Times New Roman" w:hAnsi="Times New Roman" w:cs="Times New Roman"/>
        </w:rPr>
      </w:pPr>
    </w:p>
    <w:p w:rsidR="00584CA3" w:rsidRPr="001C6100" w:rsidRDefault="002B2959" w:rsidP="008C6738">
      <w:pPr>
        <w:pStyle w:val="a8"/>
        <w:shd w:val="clear" w:color="auto" w:fill="B2A1C7"/>
        <w:spacing w:before="480" w:line="240" w:lineRule="auto"/>
        <w:ind w:left="6"/>
        <w:contextualSpacing w:val="0"/>
        <w:jc w:val="both"/>
        <w:rPr>
          <w:rFonts w:ascii="Times New Roman" w:hAnsi="Times New Roman" w:cs="Times New Roman"/>
          <w:color w:val="333333"/>
          <w:lang w:val="ru-RU"/>
        </w:rPr>
      </w:pPr>
      <w:bookmarkStart w:id="3" w:name="_GoBack"/>
      <w:r w:rsidRPr="001C6100">
        <w:rPr>
          <w:rFonts w:ascii="Times New Roman" w:hAnsi="Times New Roman" w:cs="Times New Roman"/>
          <w:color w:val="333333"/>
          <w:lang w:val="ru-RU"/>
        </w:rPr>
        <w:t>Подписи сторон</w:t>
      </w:r>
    </w:p>
    <w:bookmarkEnd w:id="3"/>
    <w:p w:rsidR="009353B9" w:rsidRPr="00BE5D62" w:rsidRDefault="009353B9" w:rsidP="00BE5D62">
      <w:pPr>
        <w:pStyle w:val="a8"/>
        <w:spacing w:after="0" w:line="240" w:lineRule="auto"/>
        <w:ind w:left="-360"/>
        <w:jc w:val="both"/>
        <w:rPr>
          <w:rFonts w:ascii="Times New Roman" w:hAnsi="Times New Roman" w:cs="Times New Roman"/>
          <w:color w:val="333333"/>
          <w:sz w:val="28"/>
          <w:szCs w:val="40"/>
          <w:lang w:val="ru-RU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3"/>
      </w:tblGrid>
      <w:tr w:rsidR="00584CA3" w:rsidRPr="00BE5D62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Заказчик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84CA3" w:rsidRPr="00BE5D62" w:rsidRDefault="00815DFD" w:rsidP="00BE5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D6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Исполнитель _______________</w:t>
            </w:r>
          </w:p>
        </w:tc>
      </w:tr>
    </w:tbl>
    <w:p w:rsidR="00584CA3" w:rsidRPr="00BE5D62" w:rsidRDefault="00584CA3" w:rsidP="00BE5D6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84CA3" w:rsidRPr="00BE5D62" w:rsidSect="001530CA">
      <w:pgSz w:w="11905" w:h="16837"/>
      <w:pgMar w:top="1440" w:right="84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28" w:rsidRDefault="00332C28">
      <w:pPr>
        <w:spacing w:after="0" w:line="240" w:lineRule="auto"/>
      </w:pPr>
      <w:r>
        <w:separator/>
      </w:r>
    </w:p>
  </w:endnote>
  <w:endnote w:type="continuationSeparator" w:id="0">
    <w:p w:rsidR="00332C28" w:rsidRDefault="0033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28" w:rsidRDefault="00332C28">
      <w:pPr>
        <w:spacing w:after="0" w:line="240" w:lineRule="auto"/>
      </w:pPr>
      <w:r>
        <w:separator/>
      </w:r>
    </w:p>
  </w:footnote>
  <w:footnote w:type="continuationSeparator" w:id="0">
    <w:p w:rsidR="00332C28" w:rsidRDefault="0033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435D"/>
    <w:multiLevelType w:val="multilevel"/>
    <w:tmpl w:val="82C43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333333"/>
      </w:rPr>
    </w:lvl>
  </w:abstractNum>
  <w:abstractNum w:abstractNumId="1" w15:restartNumberingAfterBreak="0">
    <w:nsid w:val="2D3517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942E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A3"/>
    <w:rsid w:val="00080E2F"/>
    <w:rsid w:val="00092D95"/>
    <w:rsid w:val="000F35E6"/>
    <w:rsid w:val="00136772"/>
    <w:rsid w:val="001530CA"/>
    <w:rsid w:val="00167CB3"/>
    <w:rsid w:val="001C6100"/>
    <w:rsid w:val="001E1EF0"/>
    <w:rsid w:val="002179B1"/>
    <w:rsid w:val="002B2959"/>
    <w:rsid w:val="002E568F"/>
    <w:rsid w:val="002E6A7C"/>
    <w:rsid w:val="00332C28"/>
    <w:rsid w:val="00381636"/>
    <w:rsid w:val="00546A6D"/>
    <w:rsid w:val="00584CA3"/>
    <w:rsid w:val="00675ED3"/>
    <w:rsid w:val="00736E3B"/>
    <w:rsid w:val="007945EE"/>
    <w:rsid w:val="007F6F71"/>
    <w:rsid w:val="00815DFD"/>
    <w:rsid w:val="00836C32"/>
    <w:rsid w:val="008C6738"/>
    <w:rsid w:val="008D0A75"/>
    <w:rsid w:val="00911073"/>
    <w:rsid w:val="009353B9"/>
    <w:rsid w:val="00996FD0"/>
    <w:rsid w:val="00A77BA8"/>
    <w:rsid w:val="00B63CD0"/>
    <w:rsid w:val="00BA5523"/>
    <w:rsid w:val="00BE5D62"/>
    <w:rsid w:val="00C3423D"/>
    <w:rsid w:val="00C54AEB"/>
    <w:rsid w:val="00C85DF8"/>
    <w:rsid w:val="00D37441"/>
    <w:rsid w:val="00E01917"/>
    <w:rsid w:val="00E566FE"/>
    <w:rsid w:val="00E6677B"/>
    <w:rsid w:val="00E84A01"/>
    <w:rsid w:val="00EC3F61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CDC0AA-657F-4636-B166-C640B7D6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5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0CA"/>
  </w:style>
  <w:style w:type="paragraph" w:styleId="a6">
    <w:name w:val="footer"/>
    <w:basedOn w:val="a"/>
    <w:link w:val="a7"/>
    <w:uiPriority w:val="99"/>
    <w:unhideWhenUsed/>
    <w:rsid w:val="0015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0CA"/>
  </w:style>
  <w:style w:type="paragraph" w:styleId="a8">
    <w:name w:val="List Paragraph"/>
    <w:basedOn w:val="a"/>
    <w:uiPriority w:val="34"/>
    <w:qFormat/>
    <w:rsid w:val="001E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bin" Target="_embedded/ole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8FB8-BFAB-4FE2-8456-B9481F8E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оказания услуг по размещению рекламных материалов в сети интернет, заключаемого между юридическими лицами</vt:lpstr>
    </vt:vector>
  </TitlesOfParts>
  <Manager/>
  <Company>ООО "Национальная юридическая служба"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оказания услуг по размещению рекламных материалов в сети интернет, заключаемого между юридическими лицами</dc:title>
  <dc:subject/>
  <dc:creator>amulex.ru</dc:creator>
  <cp:keywords/>
  <dc:description>Образец договора оказания услуг по размещению рекламных материалов в сети интернет, заключаемого между юридическими лицами</dc:description>
  <cp:lastModifiedBy>Татьяна Соколова</cp:lastModifiedBy>
  <cp:revision>3</cp:revision>
  <dcterms:created xsi:type="dcterms:W3CDTF">2024-02-24T13:09:00Z</dcterms:created>
  <dcterms:modified xsi:type="dcterms:W3CDTF">2025-03-16T06:25:00Z</dcterms:modified>
  <cp:category/>
</cp:coreProperties>
</file>