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70" w:rsidRPr="00F640E2" w:rsidRDefault="00E03970" w:rsidP="00E03970">
      <w:pPr>
        <w:spacing w:after="360" w:line="276" w:lineRule="auto"/>
        <w:jc w:val="both"/>
        <w:rPr>
          <w:rFonts w:ascii="Times New Roman" w:hAnsi="Times New Roman"/>
          <w:szCs w:val="28"/>
        </w:rPr>
      </w:pPr>
      <w:r w:rsidRPr="00F640E2"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3FA7C4" wp14:editId="0513E911">
            <wp:simplePos x="0" y="0"/>
            <wp:positionH relativeFrom="column">
              <wp:posOffset>38735</wp:posOffset>
            </wp:positionH>
            <wp:positionV relativeFrom="paragraph">
              <wp:posOffset>5080</wp:posOffset>
            </wp:positionV>
            <wp:extent cx="1733550" cy="2577465"/>
            <wp:effectExtent l="0" t="0" r="0" b="0"/>
            <wp:wrapTight wrapText="bothSides">
              <wp:wrapPolygon edited="0">
                <wp:start x="0" y="0"/>
                <wp:lineTo x="0" y="21392"/>
                <wp:lineTo x="21363" y="21392"/>
                <wp:lineTo x="213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01"/>
                    <a:stretch/>
                  </pic:blipFill>
                  <pic:spPr bwMode="auto">
                    <a:xfrm>
                      <a:off x="0" y="0"/>
                      <a:ext cx="1733550" cy="2577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0E2">
        <w:rPr>
          <w:rFonts w:ascii="Times New Roman" w:hAnsi="Times New Roman"/>
          <w:szCs w:val="28"/>
        </w:rPr>
        <w:t xml:space="preserve">По инициативе Гильдии российских адвокатов в 1996 году была учреждена </w:t>
      </w:r>
      <w:r w:rsidRPr="00F640E2">
        <w:rPr>
          <w:rFonts w:ascii="Times New Roman" w:hAnsi="Times New Roman"/>
          <w:b/>
          <w:szCs w:val="28"/>
        </w:rPr>
        <w:t>золотая медаль имени Ф.Н. Плевако</w:t>
      </w:r>
      <w:r w:rsidRPr="00F640E2">
        <w:rPr>
          <w:rFonts w:ascii="Times New Roman" w:hAnsi="Times New Roman"/>
          <w:szCs w:val="28"/>
        </w:rPr>
        <w:t>, которую присуждают только самым достойным и заслуженным членам адвокатского сообщества России. 4 декабря 2003 года по инициативе Гильдии российских адвокатов была учреждена и серебряная медаль имени Ф. Н. Плевако, которой награждают адвокатов, успешно осуществляющих свою профессиональную деятельность, а также других лиц за вклад в работу по правам человека, в развитие российской адвокатуры.</w:t>
      </w:r>
      <w:r w:rsidRPr="00F640E2">
        <w:rPr>
          <w:noProof/>
          <w:szCs w:val="28"/>
          <w:lang w:eastAsia="ru-RU"/>
        </w:rPr>
        <w:t xml:space="preserve"> </w:t>
      </w:r>
    </w:p>
    <w:p w:rsidR="00686923" w:rsidRDefault="00686923">
      <w:bookmarkStart w:id="0" w:name="_GoBack"/>
      <w:bookmarkEnd w:id="0"/>
    </w:p>
    <w:sectPr w:rsidR="0068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BCF"/>
    <w:multiLevelType w:val="hybridMultilevel"/>
    <w:tmpl w:val="B1663A46"/>
    <w:lvl w:ilvl="0" w:tplc="51FA3C8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70"/>
    <w:rsid w:val="00112591"/>
    <w:rsid w:val="001B48AD"/>
    <w:rsid w:val="001C43D7"/>
    <w:rsid w:val="001E7916"/>
    <w:rsid w:val="0027028E"/>
    <w:rsid w:val="002725D4"/>
    <w:rsid w:val="002763F0"/>
    <w:rsid w:val="0028424F"/>
    <w:rsid w:val="002A0166"/>
    <w:rsid w:val="003108CC"/>
    <w:rsid w:val="003A7762"/>
    <w:rsid w:val="0047502E"/>
    <w:rsid w:val="004D432A"/>
    <w:rsid w:val="00545C38"/>
    <w:rsid w:val="00550E53"/>
    <w:rsid w:val="0058581B"/>
    <w:rsid w:val="005A2BC7"/>
    <w:rsid w:val="005F558E"/>
    <w:rsid w:val="00612E02"/>
    <w:rsid w:val="00634D66"/>
    <w:rsid w:val="00681593"/>
    <w:rsid w:val="00681BA5"/>
    <w:rsid w:val="00686923"/>
    <w:rsid w:val="007360D1"/>
    <w:rsid w:val="007E0F1F"/>
    <w:rsid w:val="008175F9"/>
    <w:rsid w:val="008420E0"/>
    <w:rsid w:val="008A5898"/>
    <w:rsid w:val="00A20E72"/>
    <w:rsid w:val="00AC4396"/>
    <w:rsid w:val="00AE4A61"/>
    <w:rsid w:val="00B42036"/>
    <w:rsid w:val="00C62A79"/>
    <w:rsid w:val="00C96A8A"/>
    <w:rsid w:val="00CB614B"/>
    <w:rsid w:val="00CB6530"/>
    <w:rsid w:val="00CE0A3E"/>
    <w:rsid w:val="00D7521F"/>
    <w:rsid w:val="00DA44DF"/>
    <w:rsid w:val="00DA653E"/>
    <w:rsid w:val="00E03970"/>
    <w:rsid w:val="00E55DE6"/>
    <w:rsid w:val="00EB7788"/>
    <w:rsid w:val="00ED7836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7E549-2F03-4C7B-8BA9-83D36E24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3970"/>
    <w:rPr>
      <w:rFonts w:eastAsiaTheme="minorEastAsia"/>
      <w:sz w:val="28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175F9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2A016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016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016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0166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016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0166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0166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0166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A0166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Заголовок 1 Знак"/>
    <w:basedOn w:val="a1"/>
    <w:link w:val="1"/>
    <w:uiPriority w:val="9"/>
    <w:rsid w:val="008175F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customStyle="1" w:styleId="a">
    <w:name w:val="мойМаркирСписок"/>
    <w:basedOn w:val="a4"/>
    <w:rsid w:val="002A0166"/>
    <w:pPr>
      <w:numPr>
        <w:numId w:val="6"/>
      </w:numPr>
    </w:pPr>
  </w:style>
  <w:style w:type="paragraph" w:styleId="a4">
    <w:name w:val="List Paragraph"/>
    <w:basedOn w:val="a0"/>
    <w:uiPriority w:val="34"/>
    <w:qFormat/>
    <w:rsid w:val="002A0166"/>
    <w:pPr>
      <w:ind w:left="720"/>
      <w:contextualSpacing/>
    </w:pPr>
    <w:rPr>
      <w:rFonts w:ascii="Times New Roman" w:eastAsiaTheme="minorHAnsi" w:hAnsi="Times New Roman"/>
      <w:szCs w:val="22"/>
    </w:rPr>
  </w:style>
  <w:style w:type="character" w:customStyle="1" w:styleId="30">
    <w:name w:val="Заголовок 3 Знак"/>
    <w:basedOn w:val="a1"/>
    <w:link w:val="3"/>
    <w:uiPriority w:val="9"/>
    <w:rsid w:val="002A0166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61">
    <w:name w:val="Основной текст6"/>
    <w:basedOn w:val="a0"/>
    <w:link w:val="a5"/>
    <w:rsid w:val="002A0166"/>
    <w:pPr>
      <w:shd w:val="clear" w:color="auto" w:fill="FFFFFF"/>
      <w:spacing w:before="1860" w:after="480" w:line="245" w:lineRule="exact"/>
      <w:ind w:firstLine="360"/>
    </w:pPr>
    <w:rPr>
      <w:rFonts w:ascii="Georgia" w:eastAsia="Georgia" w:hAnsi="Georgia" w:cs="Georgia"/>
      <w:sz w:val="17"/>
      <w:szCs w:val="17"/>
    </w:rPr>
  </w:style>
  <w:style w:type="character" w:customStyle="1" w:styleId="a5">
    <w:name w:val="Основной текст_"/>
    <w:basedOn w:val="a1"/>
    <w:link w:val="61"/>
    <w:rsid w:val="002A0166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Подпись к картинке (2) + 10 pt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картинке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2A01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2A0166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A01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A01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A0166"/>
    <w:rPr>
      <w:rFonts w:asciiTheme="majorHAnsi" w:eastAsiaTheme="majorEastAsia" w:hAnsiTheme="majorHAnsi" w:cstheme="majorBidi"/>
      <w:caps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2A0166"/>
    <w:rPr>
      <w:rFonts w:asciiTheme="majorHAnsi" w:eastAsiaTheme="majorEastAsia" w:hAnsiTheme="majorHAnsi" w:cstheme="majorBidi"/>
      <w:i/>
      <w:iCs/>
      <w:caps/>
      <w:sz w:val="28"/>
    </w:rPr>
  </w:style>
  <w:style w:type="paragraph" w:styleId="a7">
    <w:name w:val="annotation text"/>
    <w:basedOn w:val="a0"/>
    <w:link w:val="a8"/>
    <w:uiPriority w:val="99"/>
    <w:semiHidden/>
    <w:unhideWhenUsed/>
    <w:rsid w:val="002A0166"/>
    <w:rPr>
      <w:rFonts w:ascii="Times New Roman" w:eastAsiaTheme="minorHAnsi" w:hAnsi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2A0166"/>
    <w:rPr>
      <w:rFonts w:eastAsiaTheme="minorEastAsia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2A0166"/>
    <w:pPr>
      <w:tabs>
        <w:tab w:val="center" w:pos="4677"/>
        <w:tab w:val="right" w:pos="9355"/>
      </w:tabs>
    </w:pPr>
    <w:rPr>
      <w:rFonts w:ascii="Times New Roman" w:eastAsiaTheme="minorHAnsi" w:hAnsi="Times New Roman"/>
      <w:szCs w:val="22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2A0166"/>
    <w:rPr>
      <w:rFonts w:eastAsiaTheme="minorEastAsia"/>
      <w:sz w:val="28"/>
    </w:rPr>
  </w:style>
  <w:style w:type="paragraph" w:styleId="ab">
    <w:name w:val="footer"/>
    <w:basedOn w:val="a0"/>
    <w:link w:val="ac"/>
    <w:uiPriority w:val="99"/>
    <w:semiHidden/>
    <w:unhideWhenUsed/>
    <w:rsid w:val="002A0166"/>
    <w:pPr>
      <w:tabs>
        <w:tab w:val="center" w:pos="4677"/>
        <w:tab w:val="right" w:pos="9355"/>
      </w:tabs>
    </w:pPr>
    <w:rPr>
      <w:rFonts w:ascii="Times New Roman" w:eastAsiaTheme="minorHAnsi" w:hAnsi="Times New Roman"/>
      <w:szCs w:val="22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2A0166"/>
    <w:rPr>
      <w:rFonts w:eastAsiaTheme="minorEastAsia"/>
      <w:sz w:val="28"/>
    </w:rPr>
  </w:style>
  <w:style w:type="paragraph" w:styleId="ad">
    <w:name w:val="caption"/>
    <w:basedOn w:val="a0"/>
    <w:next w:val="a0"/>
    <w:uiPriority w:val="35"/>
    <w:unhideWhenUsed/>
    <w:qFormat/>
    <w:rsid w:val="002A0166"/>
    <w:rPr>
      <w:rFonts w:ascii="Times New Roman" w:eastAsiaTheme="minorHAnsi" w:hAnsi="Times New Roman"/>
      <w:b/>
      <w:bCs/>
      <w:color w:val="ED7D31" w:themeColor="accent2"/>
      <w:spacing w:val="10"/>
      <w:sz w:val="16"/>
      <w:szCs w:val="16"/>
    </w:rPr>
  </w:style>
  <w:style w:type="character" w:styleId="ae">
    <w:name w:val="annotation reference"/>
    <w:basedOn w:val="a1"/>
    <w:uiPriority w:val="99"/>
    <w:semiHidden/>
    <w:unhideWhenUsed/>
    <w:rsid w:val="002A0166"/>
    <w:rPr>
      <w:sz w:val="16"/>
      <w:szCs w:val="16"/>
    </w:rPr>
  </w:style>
  <w:style w:type="paragraph" w:styleId="af">
    <w:name w:val="Title"/>
    <w:basedOn w:val="a0"/>
    <w:next w:val="a0"/>
    <w:link w:val="af0"/>
    <w:uiPriority w:val="10"/>
    <w:qFormat/>
    <w:rsid w:val="002A0166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0">
    <w:name w:val="Заголовок Знак"/>
    <w:basedOn w:val="a1"/>
    <w:link w:val="af"/>
    <w:uiPriority w:val="10"/>
    <w:rsid w:val="002A01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1">
    <w:name w:val="Body Text"/>
    <w:basedOn w:val="a0"/>
    <w:link w:val="af2"/>
    <w:uiPriority w:val="99"/>
    <w:semiHidden/>
    <w:unhideWhenUsed/>
    <w:rsid w:val="002A0166"/>
    <w:pPr>
      <w:spacing w:after="120"/>
    </w:pPr>
    <w:rPr>
      <w:rFonts w:ascii="Times New Roman" w:eastAsiaTheme="minorHAnsi" w:hAnsi="Times New Roman"/>
      <w:szCs w:val="22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A0166"/>
    <w:rPr>
      <w:rFonts w:eastAsiaTheme="minorEastAsia"/>
      <w:sz w:val="28"/>
    </w:rPr>
  </w:style>
  <w:style w:type="paragraph" w:styleId="af3">
    <w:name w:val="Body Text Indent"/>
    <w:basedOn w:val="a0"/>
    <w:link w:val="af4"/>
    <w:uiPriority w:val="99"/>
    <w:semiHidden/>
    <w:unhideWhenUsed/>
    <w:rsid w:val="002A0166"/>
    <w:pPr>
      <w:spacing w:after="120"/>
      <w:ind w:left="283"/>
    </w:pPr>
    <w:rPr>
      <w:rFonts w:ascii="Times New Roman" w:eastAsiaTheme="minorHAnsi" w:hAnsi="Times New Roman"/>
      <w:szCs w:val="22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A0166"/>
    <w:rPr>
      <w:rFonts w:eastAsiaTheme="minorEastAsia"/>
      <w:sz w:val="28"/>
    </w:rPr>
  </w:style>
  <w:style w:type="paragraph" w:styleId="af5">
    <w:name w:val="Subtitle"/>
    <w:basedOn w:val="a0"/>
    <w:next w:val="a0"/>
    <w:link w:val="af6"/>
    <w:uiPriority w:val="11"/>
    <w:qFormat/>
    <w:rsid w:val="002A0166"/>
    <w:pPr>
      <w:numPr>
        <w:ilvl w:val="1"/>
      </w:numPr>
      <w:spacing w:after="240"/>
      <w:ind w:firstLine="567"/>
    </w:pPr>
    <w:rPr>
      <w:rFonts w:ascii="Times New Roman" w:eastAsiaTheme="minorHAnsi" w:hAnsi="Times New Roman"/>
      <w:color w:val="000000" w:themeColor="text1"/>
      <w:sz w:val="24"/>
      <w:szCs w:val="22"/>
    </w:rPr>
  </w:style>
  <w:style w:type="character" w:customStyle="1" w:styleId="af6">
    <w:name w:val="Подзаголовок Знак"/>
    <w:basedOn w:val="a1"/>
    <w:link w:val="af5"/>
    <w:uiPriority w:val="11"/>
    <w:rsid w:val="002A0166"/>
    <w:rPr>
      <w:rFonts w:eastAsiaTheme="minorEastAsia"/>
      <w:color w:val="000000" w:themeColor="text1"/>
      <w:sz w:val="24"/>
      <w:szCs w:val="24"/>
    </w:rPr>
  </w:style>
  <w:style w:type="character" w:styleId="af7">
    <w:name w:val="Strong"/>
    <w:basedOn w:val="a1"/>
    <w:uiPriority w:val="22"/>
    <w:qFormat/>
    <w:rsid w:val="002A01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8">
    <w:name w:val="Emphasis"/>
    <w:basedOn w:val="a1"/>
    <w:uiPriority w:val="20"/>
    <w:qFormat/>
    <w:rsid w:val="002A016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2A0166"/>
    <w:rPr>
      <w:rFonts w:ascii="Segoe UI" w:eastAsiaTheme="minorHAns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2A0166"/>
    <w:rPr>
      <w:rFonts w:ascii="Segoe UI" w:eastAsiaTheme="minorEastAsia" w:hAnsi="Segoe UI" w:cs="Segoe UI"/>
      <w:sz w:val="18"/>
      <w:szCs w:val="18"/>
    </w:rPr>
  </w:style>
  <w:style w:type="table" w:styleId="afb">
    <w:name w:val="Table Grid"/>
    <w:basedOn w:val="a2"/>
    <w:uiPriority w:val="59"/>
    <w:rsid w:val="002A016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2A0166"/>
    <w:rPr>
      <w:rFonts w:eastAsiaTheme="minorEastAsia"/>
    </w:rPr>
  </w:style>
  <w:style w:type="paragraph" w:styleId="21">
    <w:name w:val="Quote"/>
    <w:basedOn w:val="a0"/>
    <w:next w:val="a0"/>
    <w:link w:val="22"/>
    <w:uiPriority w:val="29"/>
    <w:qFormat/>
    <w:rsid w:val="002A0166"/>
    <w:pPr>
      <w:spacing w:before="160"/>
      <w:ind w:left="720"/>
    </w:pPr>
    <w:rPr>
      <w:rFonts w:asciiTheme="majorHAnsi" w:eastAsiaTheme="majorEastAsia" w:hAnsiTheme="majorHAnsi" w:cstheme="majorBidi"/>
      <w:sz w:val="24"/>
      <w:szCs w:val="22"/>
    </w:rPr>
  </w:style>
  <w:style w:type="character" w:customStyle="1" w:styleId="22">
    <w:name w:val="Цитата 2 Знак"/>
    <w:basedOn w:val="a1"/>
    <w:link w:val="21"/>
    <w:uiPriority w:val="29"/>
    <w:rsid w:val="002A0166"/>
    <w:rPr>
      <w:rFonts w:asciiTheme="majorHAnsi" w:eastAsiaTheme="majorEastAsia" w:hAnsiTheme="majorHAnsi" w:cstheme="majorBidi"/>
      <w:sz w:val="24"/>
      <w:szCs w:val="24"/>
    </w:rPr>
  </w:style>
  <w:style w:type="paragraph" w:styleId="afd">
    <w:name w:val="Intense Quote"/>
    <w:basedOn w:val="a0"/>
    <w:next w:val="a0"/>
    <w:link w:val="afe"/>
    <w:uiPriority w:val="30"/>
    <w:qFormat/>
    <w:rsid w:val="002A01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Cs w:val="22"/>
    </w:rPr>
  </w:style>
  <w:style w:type="character" w:customStyle="1" w:styleId="afe">
    <w:name w:val="Выделенная цитата Знак"/>
    <w:basedOn w:val="a1"/>
    <w:link w:val="afd"/>
    <w:uiPriority w:val="30"/>
    <w:rsid w:val="002A016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f">
    <w:name w:val="Subtle Emphasis"/>
    <w:basedOn w:val="a1"/>
    <w:uiPriority w:val="19"/>
    <w:qFormat/>
    <w:rsid w:val="002A0166"/>
    <w:rPr>
      <w:i/>
      <w:iCs/>
      <w:color w:val="auto"/>
    </w:rPr>
  </w:style>
  <w:style w:type="character" w:styleId="aff0">
    <w:name w:val="Intense Emphasis"/>
    <w:basedOn w:val="a1"/>
    <w:uiPriority w:val="21"/>
    <w:qFormat/>
    <w:rsid w:val="002A016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f1">
    <w:name w:val="Subtle Reference"/>
    <w:basedOn w:val="a1"/>
    <w:uiPriority w:val="31"/>
    <w:qFormat/>
    <w:rsid w:val="002A01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2">
    <w:name w:val="Intense Reference"/>
    <w:basedOn w:val="a1"/>
    <w:uiPriority w:val="32"/>
    <w:qFormat/>
    <w:rsid w:val="002A01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3">
    <w:name w:val="Book Title"/>
    <w:basedOn w:val="a1"/>
    <w:uiPriority w:val="33"/>
    <w:qFormat/>
    <w:rsid w:val="002A01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4">
    <w:name w:val="TOC Heading"/>
    <w:basedOn w:val="1"/>
    <w:next w:val="a0"/>
    <w:uiPriority w:val="39"/>
    <w:semiHidden/>
    <w:unhideWhenUsed/>
    <w:qFormat/>
    <w:rsid w:val="002A0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Татьяна Соколова</cp:lastModifiedBy>
  <cp:revision>1</cp:revision>
  <dcterms:created xsi:type="dcterms:W3CDTF">2024-01-30T10:18:00Z</dcterms:created>
  <dcterms:modified xsi:type="dcterms:W3CDTF">2024-01-30T10:19:00Z</dcterms:modified>
</cp:coreProperties>
</file>